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1A9" w:rsidRPr="00BE51A9" w:rsidRDefault="00BE51A9" w:rsidP="00BE51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1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 «Сказка-</w:t>
      </w:r>
      <w:proofErr w:type="spellStart"/>
      <w:r w:rsidRPr="00BE51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шумелка</w:t>
      </w:r>
      <w:proofErr w:type="spellEnd"/>
      <w:r w:rsidRPr="00BE51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 Театр живой музыки»</w:t>
      </w:r>
    </w:p>
    <w:p w:rsidR="00BE51A9" w:rsidRDefault="00BE51A9" w:rsidP="00BE51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1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Автор:</w:t>
      </w:r>
      <w:r w:rsidRPr="00BE5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музыкальный руководитель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Саркисян Н.В.</w:t>
      </w:r>
    </w:p>
    <w:p w:rsidR="00BE51A9" w:rsidRDefault="00BE51A9" w:rsidP="00BE51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51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проекта:</w:t>
      </w:r>
      <w:r w:rsidRPr="00BE5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Творческо-игровой, краткосрочный (или цикл занятий в рамках учебного года).</w:t>
      </w:r>
    </w:p>
    <w:p w:rsidR="00BE51A9" w:rsidRPr="00BE51A9" w:rsidRDefault="00BE51A9" w:rsidP="00BE51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51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Возраст:</w:t>
      </w:r>
      <w:r w:rsidRPr="00BE5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Средняя и старшая группы (4–6 лет).</w:t>
      </w:r>
    </w:p>
    <w:p w:rsidR="00BE51A9" w:rsidRPr="00BE51A9" w:rsidRDefault="00BE51A9" w:rsidP="00BE51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1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чем суть и зачем это нужно?</w:t>
      </w:r>
      <w:r w:rsidRPr="00BE5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Современные дети привыкли к готовой картинке и готовому звуку. Включил мультик — там всё жужжит, рычит и поет само. В итоге у ребенка пропадает потребность фантазировать. «Сказка-</w:t>
      </w:r>
      <w:proofErr w:type="spellStart"/>
      <w:r w:rsidRPr="00BE51A9">
        <w:rPr>
          <w:rFonts w:ascii="Times New Roman" w:eastAsia="Times New Roman" w:hAnsi="Times New Roman" w:cs="Times New Roman"/>
          <w:sz w:val="28"/>
          <w:szCs w:val="28"/>
          <w:lang w:eastAsia="ru-RU"/>
        </w:rPr>
        <w:t>шумелка</w:t>
      </w:r>
      <w:proofErr w:type="spellEnd"/>
      <w:r w:rsidRPr="00BE51A9">
        <w:rPr>
          <w:rFonts w:ascii="Times New Roman" w:eastAsia="Times New Roman" w:hAnsi="Times New Roman" w:cs="Times New Roman"/>
          <w:sz w:val="28"/>
          <w:szCs w:val="28"/>
          <w:lang w:eastAsia="ru-RU"/>
        </w:rPr>
        <w:t>» — это наш ответ планшетам. Мы берем самую простую русскую народную сказку («Теремок», «Колобок», «</w:t>
      </w:r>
      <w:proofErr w:type="spellStart"/>
      <w:r w:rsidRPr="00BE51A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Заюшкина</w:t>
      </w:r>
      <w:proofErr w:type="spellEnd"/>
      <w:r w:rsidRPr="00BE5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избушка») и убираем из нее слова. Весь текст сказки мы будем рассказывать звуками. Как бежит мышка? Как шуршит ежик? Как воет волк? Как ревет медведь, ломая домик? Это идеальный вход в мир музыки для тех, кто стесняется петь. Здесь не нужно попадать в ноты, нужно просто слушать и вовремя вступить. Это снимает зажимы, развивает фантазию и, что самое главное, учит слушать тишину.</w:t>
      </w:r>
    </w:p>
    <w:p w:rsidR="00BE51A9" w:rsidRPr="00BE51A9" w:rsidRDefault="00BE51A9" w:rsidP="00BE51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1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BE5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тембрового слуха, воображения и навыков ансамблевого взаимодействия через озвучивание сказки самодельными инструментами.</w:t>
      </w:r>
    </w:p>
    <w:p w:rsidR="00BE51A9" w:rsidRPr="00BE51A9" w:rsidRDefault="00BE51A9" w:rsidP="00BE51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1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BE51A9" w:rsidRPr="00BE51A9" w:rsidRDefault="00BE51A9" w:rsidP="00BE51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1A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детей с выразительными возможностями шумовых инструментов.</w:t>
      </w:r>
    </w:p>
    <w:p w:rsidR="00BE51A9" w:rsidRPr="00BE51A9" w:rsidRDefault="00BE51A9" w:rsidP="00BE51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1A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 передавать характер персонажа через звук (мишка — тяжело и низко, зайчик — легко и дробно).</w:t>
      </w:r>
    </w:p>
    <w:p w:rsidR="00BE51A9" w:rsidRPr="00BE51A9" w:rsidRDefault="00BE51A9" w:rsidP="00BE51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1A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чувство ритма и умение слушать музыкальную паузу (не стучать, когда говорит другой).</w:t>
      </w:r>
    </w:p>
    <w:p w:rsidR="00BE51A9" w:rsidRPr="00BE51A9" w:rsidRDefault="00BE51A9" w:rsidP="00BE51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1A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умение работать в команде: мы не просто шумим, мы вместе рассказываем историю.</w:t>
      </w:r>
    </w:p>
    <w:p w:rsidR="00BE51A9" w:rsidRDefault="00BE51A9" w:rsidP="00BE51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</w:t>
      </w:r>
    </w:p>
    <w:p w:rsidR="00BE51A9" w:rsidRPr="00BE51A9" w:rsidRDefault="00BE51A9" w:rsidP="00BE51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1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сказки «Теремок»:</w:t>
      </w:r>
      <w:r w:rsidRPr="00BE5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E51A9" w:rsidRPr="00BE51A9" w:rsidRDefault="00BE51A9" w:rsidP="00BE51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1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Мышка:</w:t>
      </w:r>
      <w:r w:rsidRPr="00BE5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маленькие маракасы, связки ключей, шуршание бумаги.</w:t>
      </w:r>
    </w:p>
    <w:p w:rsidR="00BE51A9" w:rsidRPr="00BE51A9" w:rsidRDefault="00BE51A9" w:rsidP="00BE51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1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Лягушка:</w:t>
      </w:r>
      <w:r w:rsidRPr="00BE5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деревянные ложки (похлопывание), шлепки по коленям.</w:t>
      </w:r>
    </w:p>
    <w:p w:rsidR="00BE51A9" w:rsidRPr="00BE51A9" w:rsidRDefault="00BE51A9" w:rsidP="00BE51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1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Зайчик:</w:t>
      </w:r>
      <w:r w:rsidRPr="00BE5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рубель, деревянные палочки (быстрая дробь).</w:t>
      </w:r>
    </w:p>
    <w:p w:rsidR="00BE51A9" w:rsidRPr="00BE51A9" w:rsidRDefault="00BE51A9" w:rsidP="00BE51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1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Лиса:</w:t>
      </w:r>
      <w:r w:rsidRPr="00BE5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металлофон или колокольчик (высокий, «хитрый» звук).</w:t>
      </w:r>
    </w:p>
    <w:p w:rsidR="00BE51A9" w:rsidRPr="00BE51A9" w:rsidRDefault="00BE51A9" w:rsidP="00BE51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1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Волк: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трещотка, </w:t>
      </w:r>
      <w:r w:rsidRPr="00BE5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</w:t>
      </w:r>
      <w:proofErr w:type="gramEnd"/>
      <w:r w:rsidRPr="00BE5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 медленное проведение палочкой по ребристой поверхности.</w:t>
      </w:r>
    </w:p>
    <w:p w:rsidR="00BE51A9" w:rsidRPr="00BE51A9" w:rsidRDefault="00BE51A9" w:rsidP="00BE51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1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Медведь:</w:t>
      </w:r>
      <w:r w:rsidRPr="00BE5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большой барабан, бочка с водой (гулкий удар), низкий металлический звук.</w:t>
      </w:r>
    </w:p>
    <w:p w:rsidR="00BE51A9" w:rsidRPr="00BE51A9" w:rsidRDefault="00BE51A9" w:rsidP="00BE51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BE51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Теремок:</w:t>
      </w:r>
      <w:r w:rsidRPr="00BE5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красивый, звонкий треугольник (обозначает появление домика).</w:t>
      </w:r>
    </w:p>
    <w:p w:rsidR="00BE51A9" w:rsidRPr="00BE51A9" w:rsidRDefault="00BE51A9" w:rsidP="00BE51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1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Погружение (1–2 занятия)</w:t>
      </w:r>
      <w:r w:rsidRPr="00BE5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Сначала мы просто играем. Достаем инструменты из «чудесного мешочка», стучим, шуршим, звеним. Я не говорю: «Это маракас». Я говорю: «Послушайте, этот инструмент звучит, как осенние листья под ногами» или «А этот — как злой сторож стучит в колотушку». Дети должны сами придумать ассоциации. Обязательно делаем инструменты на занятии. Колокольчики из старых ключей, барабаны из коробок, маракасы из бутылок и фасоли.</w:t>
      </w:r>
    </w:p>
    <w:p w:rsidR="00BE51A9" w:rsidRPr="00BE51A9" w:rsidRDefault="00BE51A9" w:rsidP="00BE51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1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Разбор персонажей (3–4 занятия)</w:t>
      </w:r>
      <w:r w:rsidRPr="00BE5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Берем сказку. Читаем ее вслух, останавливаясь на каждом герое. </w:t>
      </w:r>
      <w:r w:rsidRPr="00BE51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Вопрос к детям:</w:t>
      </w:r>
      <w:r w:rsidRPr="00BE5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«Каким звуком позвать мышку? Она маленькая, пугливая, быстро семенит лапками». Дети предлагают варианты, пробуем. Выбираем один — самый точный. Так прописываем звуковую партитуру для каждого. Лиса — она не просто бежит, она крадется. Значит, звук должен быть не равномерным, а с хитринкой (например, редкий звон треугольника).</w:t>
      </w:r>
    </w:p>
    <w:p w:rsidR="00BE51A9" w:rsidRPr="00BE51A9" w:rsidRDefault="00BE51A9" w:rsidP="00BE51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1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Озвучивание (5–6 занятия)</w:t>
      </w:r>
      <w:r w:rsidRPr="00BE5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Распределяем роли. Инструменты лежат на стульчиках. Я (или кто-то из детей) читаю авторский текст: «Стоит в поле теремок...» — </w:t>
      </w:r>
      <w:r w:rsidRPr="00BE51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здесь вступает треугольник, звенит нежно</w:t>
      </w:r>
      <w:r w:rsidRPr="00BE5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«Бежит мимо мышка-норушка...» — </w:t>
      </w:r>
      <w:r w:rsidRPr="00BE51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тихонько вступают маракасы</w:t>
      </w:r>
      <w:r w:rsidRPr="00BE51A9">
        <w:rPr>
          <w:rFonts w:ascii="Times New Roman" w:eastAsia="Times New Roman" w:hAnsi="Times New Roman" w:cs="Times New Roman"/>
          <w:sz w:val="28"/>
          <w:szCs w:val="28"/>
          <w:lang w:eastAsia="ru-RU"/>
        </w:rPr>
        <w:t>. Главное правило: инструмент «живет» только тогда, когда действует его персонаж. Положил мышка колосок — маракасы замолчали. Сначала получается каша. Это нормально. Постоянно останавливаю: «Тишина! Мышка уже спит в домике, зачем ты стучишь, ты же медведь? Жди своего выхода у двери».</w:t>
      </w:r>
    </w:p>
    <w:p w:rsidR="00BE51A9" w:rsidRPr="00BE51A9" w:rsidRDefault="00BE51A9" w:rsidP="00BE51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1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Генеральная репетиция и </w:t>
      </w:r>
      <w:proofErr w:type="gramStart"/>
      <w:r w:rsidRPr="00BE51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показ</w:t>
      </w:r>
      <w:proofErr w:type="gramEnd"/>
      <w:r w:rsidRPr="00BE5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Когда звуки встали на свои места, добавляем мизансцены. Медведь не просто стоит, он подходит к теремку (медленно, тяжело шагает и гудит барабаном). В финале делаем «шумовой взрыв», когда медведь садится на крышу. А потом — резкая тишина. Сломал. Эту тишину дети должны научиться держать 3–4 секунды. Это самый сложный и важный момент.</w:t>
      </w:r>
    </w:p>
    <w:p w:rsidR="00BE51A9" w:rsidRPr="00BE51A9" w:rsidRDefault="00BE51A9" w:rsidP="00BE51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1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Ожидаемый результат:</w:t>
      </w:r>
      <w:r w:rsidRPr="00BE5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концу проекта дети начинают слышать музыку в обычных звуках. Они понимают, что звук — это краска. Если ударить по барабану ладонью — один характер, а если колотушкой — совсем другой. Главная победа — это когда замкнутый ребенок, который весь год молчал на </w:t>
      </w:r>
      <w:r w:rsidRPr="00BE51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музыкальных занятиях, вдруг берет в руки связку ключей и так достоверно «прошуршит» мышкой, что весь зал смеется и аплодирует. Для него это огромный прорыв в коммуникации.</w:t>
      </w:r>
    </w:p>
    <w:p w:rsidR="00BE51A9" w:rsidRPr="00BE51A9" w:rsidRDefault="00BE51A9" w:rsidP="00BE51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1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"Сказка-</w:t>
      </w:r>
      <w:proofErr w:type="spellStart"/>
      <w:r w:rsidRPr="00BE51A9">
        <w:rPr>
          <w:rFonts w:ascii="Times New Roman" w:eastAsia="Times New Roman" w:hAnsi="Times New Roman" w:cs="Times New Roman"/>
          <w:sz w:val="28"/>
          <w:szCs w:val="28"/>
          <w:lang w:eastAsia="ru-RU"/>
        </w:rPr>
        <w:t>шумелка</w:t>
      </w:r>
      <w:proofErr w:type="spellEnd"/>
      <w:r w:rsidRPr="00BE5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— это отличный диагностический инструмент. По тому, как ребенок выбирает звук для персонажа, сразу видно его темперамент и уровень развития слуха. А по тому, как он ждет своей паузы, — уровень </w:t>
      </w:r>
      <w:proofErr w:type="spellStart"/>
      <w:r w:rsidRPr="00BE51A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саморегуляции</w:t>
      </w:r>
      <w:proofErr w:type="spellEnd"/>
      <w:r w:rsidRPr="00BE51A9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 та база, на которую потом идеально ложится пение и игра на настоящих музыкальных инструм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ентах в подготовительной группе</w:t>
      </w:r>
      <w:r w:rsidRPr="00BE51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E51A9" w:rsidRPr="00BE51A9" w:rsidRDefault="00BE51A9" w:rsidP="00BE51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C0B1B" w:rsidRPr="00BE51A9" w:rsidRDefault="00BC0B1B" w:rsidP="00BE51A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C0B1B" w:rsidRPr="00BE51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A0645"/>
    <w:multiLevelType w:val="multilevel"/>
    <w:tmpl w:val="7474F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AE1FDE"/>
    <w:multiLevelType w:val="multilevel"/>
    <w:tmpl w:val="73F85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7AD"/>
    <w:rsid w:val="00B147AD"/>
    <w:rsid w:val="00BC0B1B"/>
    <w:rsid w:val="00BE5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DF24D"/>
  <w15:chartTrackingRefBased/>
  <w15:docId w15:val="{DF34407A-DB00-4357-B250-30A3CD93A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BE51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BE51A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1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1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0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6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4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1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5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78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140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727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2</cp:revision>
  <dcterms:created xsi:type="dcterms:W3CDTF">2026-11-05T10:34:00Z</dcterms:created>
  <dcterms:modified xsi:type="dcterms:W3CDTF">2026-11-05T10:43:00Z</dcterms:modified>
</cp:coreProperties>
</file>