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3F534" w14:textId="4CA509CA" w:rsidR="006B3EEC" w:rsidRPr="00C96800" w:rsidRDefault="00F14D46" w:rsidP="00134894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C96800">
        <w:rPr>
          <w:rFonts w:ascii="Times New Roman" w:hAnsi="Times New Roman" w:cs="Times New Roman"/>
          <w:b/>
          <w:sz w:val="36"/>
          <w:szCs w:val="36"/>
        </w:rPr>
        <w:t>Проект «Бумажный</w:t>
      </w:r>
      <w:r w:rsidR="00C96800" w:rsidRPr="00C9680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B3EEC" w:rsidRPr="00C96800">
        <w:rPr>
          <w:rFonts w:ascii="Times New Roman" w:hAnsi="Times New Roman" w:cs="Times New Roman"/>
          <w:b/>
          <w:sz w:val="36"/>
          <w:szCs w:val="36"/>
        </w:rPr>
        <w:t>оркестр: музыка в каждом</w:t>
      </w:r>
      <w:r w:rsidR="00C9680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B3EEC" w:rsidRPr="00C96800">
        <w:rPr>
          <w:rFonts w:ascii="Times New Roman" w:hAnsi="Times New Roman" w:cs="Times New Roman"/>
          <w:b/>
          <w:sz w:val="36"/>
          <w:szCs w:val="36"/>
        </w:rPr>
        <w:t>листе</w:t>
      </w:r>
    </w:p>
    <w:p w14:paraId="6BAB63AE" w14:textId="72755C5A" w:rsidR="006B3EEC" w:rsidRPr="006B3EEC" w:rsidRDefault="006B3EEC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</w:t>
      </w:r>
      <w:r w:rsidR="00133B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968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B0F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133B0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музыкальный руководитель Саркисян Н.В.</w:t>
      </w:r>
    </w:p>
    <w:p w14:paraId="6F389A39" w14:textId="672AF4C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6B3EEC">
        <w:rPr>
          <w:rFonts w:ascii="Times New Roman" w:hAnsi="Times New Roman" w:cs="Times New Roman"/>
          <w:sz w:val="28"/>
          <w:szCs w:val="28"/>
        </w:rPr>
        <w:t xml:space="preserve"> познавательно-творческий, исследовательский.</w:t>
      </w:r>
    </w:p>
    <w:p w14:paraId="69817E8F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b/>
          <w:sz w:val="28"/>
          <w:szCs w:val="28"/>
        </w:rPr>
        <w:t>Срок реализации:</w:t>
      </w:r>
      <w:r w:rsidRPr="006B3EEC">
        <w:rPr>
          <w:rFonts w:ascii="Times New Roman" w:hAnsi="Times New Roman" w:cs="Times New Roman"/>
          <w:sz w:val="28"/>
          <w:szCs w:val="28"/>
        </w:rPr>
        <w:t xml:space="preserve"> 4 недели.</w:t>
      </w:r>
    </w:p>
    <w:p w14:paraId="27E110F0" w14:textId="1B64DDF6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133B0F">
        <w:rPr>
          <w:rFonts w:ascii="Times New Roman" w:hAnsi="Times New Roman" w:cs="Times New Roman"/>
          <w:b/>
          <w:sz w:val="28"/>
          <w:szCs w:val="28"/>
        </w:rPr>
        <w:t>Участник</w:t>
      </w:r>
      <w:r w:rsidR="00133B0F" w:rsidRPr="00133B0F">
        <w:rPr>
          <w:rFonts w:ascii="Times New Roman" w:hAnsi="Times New Roman" w:cs="Times New Roman"/>
          <w:b/>
          <w:sz w:val="28"/>
          <w:szCs w:val="28"/>
        </w:rPr>
        <w:t>и:</w:t>
      </w:r>
      <w:r w:rsidR="00C9680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133B0F">
        <w:rPr>
          <w:rFonts w:ascii="Times New Roman" w:hAnsi="Times New Roman" w:cs="Times New Roman"/>
          <w:sz w:val="28"/>
          <w:szCs w:val="28"/>
        </w:rPr>
        <w:t>дети подготовительной группы (6–7 лет</w:t>
      </w:r>
      <w:proofErr w:type="gramStart"/>
      <w:r w:rsidR="00133B0F">
        <w:rPr>
          <w:rFonts w:ascii="Times New Roman" w:hAnsi="Times New Roman" w:cs="Times New Roman"/>
          <w:sz w:val="28"/>
          <w:szCs w:val="28"/>
        </w:rPr>
        <w:t>),</w:t>
      </w:r>
      <w:r w:rsidRPr="006B3EEC">
        <w:rPr>
          <w:rFonts w:ascii="Times New Roman" w:hAnsi="Times New Roman" w:cs="Times New Roman"/>
          <w:sz w:val="28"/>
          <w:szCs w:val="28"/>
        </w:rPr>
        <w:t>музыкальный</w:t>
      </w:r>
      <w:proofErr w:type="gramEnd"/>
      <w:r w:rsidRPr="006B3EEC">
        <w:rPr>
          <w:rFonts w:ascii="Times New Roman" w:hAnsi="Times New Roman" w:cs="Times New Roman"/>
          <w:sz w:val="28"/>
          <w:szCs w:val="28"/>
        </w:rPr>
        <w:t xml:space="preserve"> руководитель, воспитатели, родители.</w:t>
      </w:r>
    </w:p>
    <w:p w14:paraId="3AEADEA7" w14:textId="77777777" w:rsidR="006B3EEC" w:rsidRDefault="00F14D46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EEC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14:paraId="505B7910" w14:textId="2BDC3BB2" w:rsidR="00F14D46" w:rsidRPr="006B3EEC" w:rsidRDefault="00F14D46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В подготовительной группе дети готовятся к школе, где им потребуется усидчивость, концентрация внимания и умение работать по правилам. Бумага — самый доступный и привычный материал, но дети редко воспринимают его как источник музыки. Проект «Бумажный оркестр» решает сразу несколько задач: развивает мелкую моторику, учит детей контролировать силу звука (динамику) и работать в общем темпе. Кроме того, это отличный способ экологического воспитания — показать, что музыка может рождаться из самых простых и на первый взгляд «немых» предметов.</w:t>
      </w:r>
    </w:p>
    <w:p w14:paraId="1B10F241" w14:textId="6B269F3B" w:rsidR="00F14D46" w:rsidRPr="00133B0F" w:rsidRDefault="00F14D46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B0F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14:paraId="742A7277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 xml:space="preserve">Формирование навыков элементарного </w:t>
      </w:r>
      <w:proofErr w:type="spellStart"/>
      <w:r w:rsidRPr="006B3EEC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6B3EEC">
        <w:rPr>
          <w:rFonts w:ascii="Times New Roman" w:hAnsi="Times New Roman" w:cs="Times New Roman"/>
          <w:sz w:val="28"/>
          <w:szCs w:val="28"/>
        </w:rPr>
        <w:t>, развитие тембрового слуха и чувства ритма через исследование акустических свойств бумаги и создание коллективного «бумажного оркестра».</w:t>
      </w:r>
    </w:p>
    <w:p w14:paraId="1F501AD2" w14:textId="032229C0" w:rsidR="00F14D46" w:rsidRPr="006B3EEC" w:rsidRDefault="00F14D46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EEC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14:paraId="2BF5689A" w14:textId="6A6F2D5B" w:rsidR="00F14D46" w:rsidRPr="006B3EEC" w:rsidRDefault="006B3EEC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b/>
          <w:sz w:val="28"/>
          <w:szCs w:val="28"/>
        </w:rPr>
        <w:t>1.</w:t>
      </w:r>
      <w:r w:rsidR="00F14D46" w:rsidRPr="006B3EEC">
        <w:rPr>
          <w:rFonts w:ascii="Times New Roman" w:hAnsi="Times New Roman" w:cs="Times New Roman"/>
          <w:b/>
          <w:sz w:val="28"/>
          <w:szCs w:val="28"/>
        </w:rPr>
        <w:t>Обучающие</w:t>
      </w:r>
      <w:r w:rsidR="00F14D46" w:rsidRPr="006B3EEC">
        <w:rPr>
          <w:rFonts w:ascii="Times New Roman" w:hAnsi="Times New Roman" w:cs="Times New Roman"/>
          <w:sz w:val="28"/>
          <w:szCs w:val="28"/>
        </w:rPr>
        <w:t>:</w:t>
      </w:r>
    </w:p>
    <w:p w14:paraId="1635CDAF" w14:textId="462BFE22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Познакомить детей с разнообразием видов бумаги (офисная, газетная, картон, гофрированная, калька, тишью) и их звуковыми свойствами.</w:t>
      </w:r>
    </w:p>
    <w:p w14:paraId="29207F4E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Научить различать звуки по тембру: шуршание, хруст, звонкий щелчок, глухой удар.</w:t>
      </w:r>
    </w:p>
    <w:p w14:paraId="5EC09250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Освоить простейшие графические партитуры, где символами обозначены разные способы игры (волнистая линия — шуршание, точка — резкий удар, длинная черта — долгое ведение листа).</w:t>
      </w:r>
    </w:p>
    <w:p w14:paraId="1CB9E763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Закрепить понятия «пауза», «темп», «динамика» (крещендо, диминуэндо).</w:t>
      </w:r>
    </w:p>
    <w:p w14:paraId="22EE7471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F5E4B9" w14:textId="77777777" w:rsidR="00F14D46" w:rsidRPr="006B3EEC" w:rsidRDefault="00F14D46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546698" w14:textId="31786BBF" w:rsidR="00F14D46" w:rsidRPr="006B3EEC" w:rsidRDefault="006B3EEC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F14D46" w:rsidRPr="006B3EEC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14:paraId="747AD5F3" w14:textId="597F5AB3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Развивать координацию движений и мелкую</w:t>
      </w:r>
      <w:r w:rsidR="006B3EEC">
        <w:rPr>
          <w:rFonts w:ascii="Times New Roman" w:hAnsi="Times New Roman" w:cs="Times New Roman"/>
          <w:sz w:val="28"/>
          <w:szCs w:val="28"/>
        </w:rPr>
        <w:t xml:space="preserve"> моторику (</w:t>
      </w:r>
      <w:proofErr w:type="spellStart"/>
      <w:proofErr w:type="gramStart"/>
      <w:r w:rsidR="006B3EEC">
        <w:rPr>
          <w:rFonts w:ascii="Times New Roman" w:hAnsi="Times New Roman" w:cs="Times New Roman"/>
          <w:sz w:val="28"/>
          <w:szCs w:val="28"/>
        </w:rPr>
        <w:t>складывание,</w:t>
      </w:r>
      <w:r w:rsidRPr="006B3EEC">
        <w:rPr>
          <w:rFonts w:ascii="Times New Roman" w:hAnsi="Times New Roman" w:cs="Times New Roman"/>
          <w:sz w:val="28"/>
          <w:szCs w:val="28"/>
        </w:rPr>
        <w:t>разрывание</w:t>
      </w:r>
      <w:proofErr w:type="spellEnd"/>
      <w:proofErr w:type="gramEnd"/>
      <w:r w:rsidRPr="006B3EEC">
        <w:rPr>
          <w:rFonts w:ascii="Times New Roman" w:hAnsi="Times New Roman" w:cs="Times New Roman"/>
          <w:sz w:val="28"/>
          <w:szCs w:val="28"/>
        </w:rPr>
        <w:t xml:space="preserve"> по линии).</w:t>
      </w:r>
    </w:p>
    <w:p w14:paraId="276EBD9F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Развивать слуховое внимание и умение слушать тишину.</w:t>
      </w:r>
    </w:p>
    <w:p w14:paraId="5E6D3747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Стимулировать творческое мышление при поиске новых способов извлечения звука из листа бумаги.</w:t>
      </w:r>
    </w:p>
    <w:p w14:paraId="504B47DA" w14:textId="44E4CD3C" w:rsidR="00F14D46" w:rsidRPr="006B3EEC" w:rsidRDefault="006B3EEC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F14D46" w:rsidRPr="006B3EEC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14:paraId="53E0FAAF" w14:textId="18A25D3A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Воспитывать чувство ансамбля: умение слушать партнера и не перекрывать его звук.</w:t>
      </w:r>
    </w:p>
    <w:p w14:paraId="78FDDCB8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Формировать навыки самоконтроля и выдержки.</w:t>
      </w:r>
    </w:p>
    <w:p w14:paraId="3E09742F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Прививать бережное отношение к материалам и результатам коллективного труда.</w:t>
      </w:r>
    </w:p>
    <w:p w14:paraId="1E272F27" w14:textId="0FC92904" w:rsidR="00F14D46" w:rsidRPr="006B3EEC" w:rsidRDefault="00F14D46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EEC">
        <w:rPr>
          <w:rFonts w:ascii="Times New Roman" w:hAnsi="Times New Roman" w:cs="Times New Roman"/>
          <w:b/>
          <w:sz w:val="28"/>
          <w:szCs w:val="28"/>
        </w:rPr>
        <w:t>Этапы реализации:</w:t>
      </w:r>
    </w:p>
    <w:p w14:paraId="5E98DEFD" w14:textId="580A02EF" w:rsidR="00F14D46" w:rsidRPr="006B3EEC" w:rsidRDefault="00134894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14D46" w:rsidRPr="006B3EEC">
        <w:rPr>
          <w:rFonts w:ascii="Times New Roman" w:hAnsi="Times New Roman" w:cs="Times New Roman"/>
          <w:sz w:val="28"/>
          <w:szCs w:val="28"/>
        </w:rPr>
        <w:t>этап — Исследовательский (1-я неделя)</w:t>
      </w:r>
    </w:p>
    <w:p w14:paraId="4C755A05" w14:textId="39A0B17D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Экспериментальная деятельность «Лаборатория звука». Дети пробуют мять, рвать, резать ножницами, складывать в гармошку и просто водить пальцем по разным видам бумаги. Все звуки записываются на диктофон и обсуждаются.</w:t>
      </w:r>
    </w:p>
    <w:p w14:paraId="3735AC9A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Чтение стихотворения Э. Успенского «Бумажный кораблик» и обсуждение, какие звуки издает море, сделанное из целлофана и бумаги.</w:t>
      </w:r>
    </w:p>
    <w:p w14:paraId="18300515" w14:textId="5939BD0D" w:rsidR="00F14D46" w:rsidRPr="006B3EEC" w:rsidRDefault="00134894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4D46" w:rsidRPr="006B3EEC">
        <w:rPr>
          <w:rFonts w:ascii="Times New Roman" w:hAnsi="Times New Roman" w:cs="Times New Roman"/>
          <w:sz w:val="28"/>
          <w:szCs w:val="28"/>
        </w:rPr>
        <w:t xml:space="preserve"> этап — Мастерская оркестра (2-я неделя)</w:t>
      </w:r>
    </w:p>
    <w:p w14:paraId="7ADD0C65" w14:textId="293B7FBA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Создание «инструментов». Дети учатся делать:</w:t>
      </w:r>
      <w:r w:rsidR="006B3EEC">
        <w:rPr>
          <w:rFonts w:ascii="Times New Roman" w:hAnsi="Times New Roman" w:cs="Times New Roman"/>
          <w:sz w:val="28"/>
          <w:szCs w:val="28"/>
        </w:rPr>
        <w:t xml:space="preserve"> м</w:t>
      </w:r>
      <w:r w:rsidRPr="006B3EEC">
        <w:rPr>
          <w:rFonts w:ascii="Times New Roman" w:hAnsi="Times New Roman" w:cs="Times New Roman"/>
          <w:sz w:val="28"/>
          <w:szCs w:val="28"/>
        </w:rPr>
        <w:t xml:space="preserve">аракасы и </w:t>
      </w:r>
      <w:proofErr w:type="spellStart"/>
      <w:r w:rsidRPr="006B3EEC">
        <w:rPr>
          <w:rFonts w:ascii="Times New Roman" w:hAnsi="Times New Roman" w:cs="Times New Roman"/>
          <w:sz w:val="28"/>
          <w:szCs w:val="28"/>
        </w:rPr>
        <w:t>шуршалки</w:t>
      </w:r>
      <w:proofErr w:type="spellEnd"/>
      <w:r w:rsidRPr="006B3EEC">
        <w:rPr>
          <w:rFonts w:ascii="Times New Roman" w:hAnsi="Times New Roman" w:cs="Times New Roman"/>
          <w:sz w:val="28"/>
          <w:szCs w:val="28"/>
        </w:rPr>
        <w:t>: бумага, свернутая в трубочку или сложенная конвертиком, внутрь которой насыпана крупная соль или рис.</w:t>
      </w:r>
    </w:p>
    <w:p w14:paraId="0D316DE3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Щелкунчики: умение делать резкий и звонкий щелчок пальцами по натянутому листу офисной бумаги.</w:t>
      </w:r>
    </w:p>
    <w:p w14:paraId="3C516639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Гребенки: полоски гофрированной бумаги, натянутые на расческу.</w:t>
      </w:r>
    </w:p>
    <w:p w14:paraId="19CB5A7F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Барабаны: листы плотного картона, по которым можно бить тыльной стороной ладони.</w:t>
      </w:r>
    </w:p>
    <w:p w14:paraId="1F574740" w14:textId="679A764C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 xml:space="preserve">Разучивание условных знаков для партитуры. </w:t>
      </w:r>
      <w:r w:rsidR="00134894">
        <w:rPr>
          <w:rFonts w:ascii="Times New Roman" w:hAnsi="Times New Roman" w:cs="Times New Roman"/>
          <w:sz w:val="28"/>
          <w:szCs w:val="28"/>
        </w:rPr>
        <w:t>(схемы различных ритмических рисунков)</w:t>
      </w:r>
    </w:p>
    <w:p w14:paraId="45C1EBA6" w14:textId="2AB17A9E" w:rsidR="00F14D46" w:rsidRPr="006B3EEC" w:rsidRDefault="00134894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4D46" w:rsidRPr="006B3EEC">
        <w:rPr>
          <w:rFonts w:ascii="Times New Roman" w:hAnsi="Times New Roman" w:cs="Times New Roman"/>
          <w:sz w:val="28"/>
          <w:szCs w:val="28"/>
        </w:rPr>
        <w:t xml:space="preserve"> этап — Композиторский (3-я неделя)</w:t>
      </w:r>
    </w:p>
    <w:p w14:paraId="5354D272" w14:textId="6CAEE1C8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lastRenderedPageBreak/>
        <w:t>Коллективное сочинение первой пьесы — «Осенний ветер». Дети решают, что вет</w:t>
      </w:r>
      <w:r w:rsidR="00134894">
        <w:rPr>
          <w:rFonts w:ascii="Times New Roman" w:hAnsi="Times New Roman" w:cs="Times New Roman"/>
          <w:sz w:val="28"/>
          <w:szCs w:val="28"/>
        </w:rPr>
        <w:t>ер — это долгое шуршание бумаги.</w:t>
      </w:r>
    </w:p>
    <w:p w14:paraId="781A3341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Разучивание партитуры по руке дирижера. Музыкальный руководитель показывает вступление каждой группе «инструментов».</w:t>
      </w:r>
    </w:p>
    <w:p w14:paraId="202D4EA2" w14:textId="263170E9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Сочинение второй пьесы — «Сн</w:t>
      </w:r>
      <w:r w:rsidR="00134894">
        <w:rPr>
          <w:rFonts w:ascii="Times New Roman" w:hAnsi="Times New Roman" w:cs="Times New Roman"/>
          <w:sz w:val="28"/>
          <w:szCs w:val="28"/>
        </w:rPr>
        <w:t xml:space="preserve">ежная буря». </w:t>
      </w:r>
      <w:proofErr w:type="gramStart"/>
      <w:r w:rsidR="00134894">
        <w:rPr>
          <w:rFonts w:ascii="Times New Roman" w:hAnsi="Times New Roman" w:cs="Times New Roman"/>
          <w:sz w:val="28"/>
          <w:szCs w:val="28"/>
        </w:rPr>
        <w:t>Здесь  мы</w:t>
      </w:r>
      <w:proofErr w:type="gramEnd"/>
      <w:r w:rsidR="00134894">
        <w:rPr>
          <w:rFonts w:ascii="Times New Roman" w:hAnsi="Times New Roman" w:cs="Times New Roman"/>
          <w:sz w:val="28"/>
          <w:szCs w:val="28"/>
        </w:rPr>
        <w:t xml:space="preserve"> используем </w:t>
      </w:r>
      <w:r w:rsidRPr="006B3EEC">
        <w:rPr>
          <w:rFonts w:ascii="Times New Roman" w:hAnsi="Times New Roman" w:cs="Times New Roman"/>
          <w:sz w:val="28"/>
          <w:szCs w:val="28"/>
        </w:rPr>
        <w:t>быстр</w:t>
      </w:r>
      <w:r w:rsidR="00134894">
        <w:rPr>
          <w:rFonts w:ascii="Times New Roman" w:hAnsi="Times New Roman" w:cs="Times New Roman"/>
          <w:sz w:val="28"/>
          <w:szCs w:val="28"/>
        </w:rPr>
        <w:t>ые, тихие звуки (трение салфеток)</w:t>
      </w:r>
      <w:r w:rsidRPr="006B3EEC">
        <w:rPr>
          <w:rFonts w:ascii="Times New Roman" w:hAnsi="Times New Roman" w:cs="Times New Roman"/>
          <w:sz w:val="28"/>
          <w:szCs w:val="28"/>
        </w:rPr>
        <w:t xml:space="preserve"> и резкие, громкие (разрывание картона).</w:t>
      </w:r>
    </w:p>
    <w:p w14:paraId="052E66A9" w14:textId="19588685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Работа над динамикой: по взмаху руки дирижера оркестр должен плавно переходить от е</w:t>
      </w:r>
      <w:r w:rsidR="00134894">
        <w:rPr>
          <w:rFonts w:ascii="Times New Roman" w:hAnsi="Times New Roman" w:cs="Times New Roman"/>
          <w:sz w:val="28"/>
          <w:szCs w:val="28"/>
        </w:rPr>
        <w:t xml:space="preserve">два слышного шуршания к </w:t>
      </w:r>
      <w:proofErr w:type="gramStart"/>
      <w:r w:rsidR="00134894">
        <w:rPr>
          <w:rFonts w:ascii="Times New Roman" w:hAnsi="Times New Roman" w:cs="Times New Roman"/>
          <w:sz w:val="28"/>
          <w:szCs w:val="28"/>
        </w:rPr>
        <w:t>громкой  «</w:t>
      </w:r>
      <w:proofErr w:type="gramEnd"/>
      <w:r w:rsidR="00134894">
        <w:rPr>
          <w:rFonts w:ascii="Times New Roman" w:hAnsi="Times New Roman" w:cs="Times New Roman"/>
          <w:sz w:val="28"/>
          <w:szCs w:val="28"/>
        </w:rPr>
        <w:t>буре</w:t>
      </w:r>
      <w:r w:rsidRPr="006B3EEC">
        <w:rPr>
          <w:rFonts w:ascii="Times New Roman" w:hAnsi="Times New Roman" w:cs="Times New Roman"/>
          <w:sz w:val="28"/>
          <w:szCs w:val="28"/>
        </w:rPr>
        <w:t>».</w:t>
      </w:r>
    </w:p>
    <w:p w14:paraId="0922E640" w14:textId="77C7FFAC" w:rsidR="00F14D46" w:rsidRPr="006B3EEC" w:rsidRDefault="00134894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4D46" w:rsidRPr="006B3EEC">
        <w:rPr>
          <w:rFonts w:ascii="Times New Roman" w:hAnsi="Times New Roman" w:cs="Times New Roman"/>
          <w:sz w:val="28"/>
          <w:szCs w:val="28"/>
        </w:rPr>
        <w:t xml:space="preserve"> этап — Концертный (4-я неделя)</w:t>
      </w:r>
    </w:p>
    <w:p w14:paraId="4930633D" w14:textId="0DB95846" w:rsidR="00F14D46" w:rsidRPr="006B3EEC" w:rsidRDefault="00CE3D9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F14D46" w:rsidRPr="006B3EEC">
        <w:rPr>
          <w:rFonts w:ascii="Times New Roman" w:hAnsi="Times New Roman" w:cs="Times New Roman"/>
          <w:sz w:val="28"/>
          <w:szCs w:val="28"/>
        </w:rPr>
        <w:t>епетиции. Отработка выходов, поклонов и тишины перед началом.</w:t>
      </w:r>
    </w:p>
    <w:p w14:paraId="605BE4E3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Подготовка афиши и билетов для родителей.</w:t>
      </w:r>
    </w:p>
    <w:p w14:paraId="4068CE7A" w14:textId="1A7C3E7D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Премьера композиции «Четыре времени года в бумажном оркестре</w:t>
      </w:r>
    </w:p>
    <w:p w14:paraId="0FC5FB62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Выставка-фотозона «Музей бумажных инструментов» с кратким описанием, как извлекать звук из каждого экспоната.</w:t>
      </w:r>
    </w:p>
    <w:p w14:paraId="3949A902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E5735D" w14:textId="77777777" w:rsidR="00F14D46" w:rsidRPr="00134894" w:rsidRDefault="00F14D46" w:rsidP="001348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89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</w:p>
    <w:p w14:paraId="3670940A" w14:textId="67D3138A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Дети свободно ориентируются в графической партитуре</w:t>
      </w:r>
      <w:r w:rsidR="00CE3D96">
        <w:rPr>
          <w:rFonts w:ascii="Times New Roman" w:hAnsi="Times New Roman" w:cs="Times New Roman"/>
          <w:sz w:val="28"/>
          <w:szCs w:val="28"/>
        </w:rPr>
        <w:t xml:space="preserve"> </w:t>
      </w:r>
      <w:r w:rsidR="00134894">
        <w:rPr>
          <w:rFonts w:ascii="Times New Roman" w:hAnsi="Times New Roman" w:cs="Times New Roman"/>
          <w:sz w:val="28"/>
          <w:szCs w:val="28"/>
        </w:rPr>
        <w:t>(в ритмических рисунках,</w:t>
      </w:r>
      <w:r w:rsidR="00CE3D96">
        <w:rPr>
          <w:rFonts w:ascii="Times New Roman" w:hAnsi="Times New Roman" w:cs="Times New Roman"/>
          <w:sz w:val="28"/>
          <w:szCs w:val="28"/>
        </w:rPr>
        <w:t xml:space="preserve"> </w:t>
      </w:r>
      <w:r w:rsidR="00134894">
        <w:rPr>
          <w:rFonts w:ascii="Times New Roman" w:hAnsi="Times New Roman" w:cs="Times New Roman"/>
          <w:sz w:val="28"/>
          <w:szCs w:val="28"/>
        </w:rPr>
        <w:t>таблицах)</w:t>
      </w:r>
      <w:r w:rsidRPr="006B3EEC">
        <w:rPr>
          <w:rFonts w:ascii="Times New Roman" w:hAnsi="Times New Roman" w:cs="Times New Roman"/>
          <w:sz w:val="28"/>
          <w:szCs w:val="28"/>
        </w:rPr>
        <w:t xml:space="preserve"> и по символу могут определить нужный способ </w:t>
      </w:r>
      <w:proofErr w:type="spellStart"/>
      <w:r w:rsidRPr="006B3EEC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6B3EEC">
        <w:rPr>
          <w:rFonts w:ascii="Times New Roman" w:hAnsi="Times New Roman" w:cs="Times New Roman"/>
          <w:sz w:val="28"/>
          <w:szCs w:val="28"/>
        </w:rPr>
        <w:t>.</w:t>
      </w:r>
    </w:p>
    <w:p w14:paraId="17EC0BF1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Сформирован устойчивый детский ансамбль, способный исполнять короткие (1–2 минуты) музыкальные пьесы, следуя за жестами дирижера.</w:t>
      </w:r>
    </w:p>
    <w:p w14:paraId="5592DAE4" w14:textId="1C2D4552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 xml:space="preserve">Участники проекта умеют контролировать динамику: по команде играть от </w:t>
      </w:r>
      <w:proofErr w:type="spellStart"/>
      <w:r w:rsidRPr="006B3EEC">
        <w:rPr>
          <w:rFonts w:ascii="Times New Roman" w:hAnsi="Times New Roman" w:cs="Times New Roman"/>
          <w:sz w:val="28"/>
          <w:szCs w:val="28"/>
        </w:rPr>
        <w:t>piano</w:t>
      </w:r>
      <w:proofErr w:type="spellEnd"/>
      <w:r w:rsidRPr="006B3EEC">
        <w:rPr>
          <w:rFonts w:ascii="Times New Roman" w:hAnsi="Times New Roman" w:cs="Times New Roman"/>
          <w:sz w:val="28"/>
          <w:szCs w:val="28"/>
        </w:rPr>
        <w:t xml:space="preserve"> </w:t>
      </w:r>
      <w:r w:rsidR="00134894">
        <w:rPr>
          <w:rFonts w:ascii="Times New Roman" w:hAnsi="Times New Roman" w:cs="Times New Roman"/>
          <w:sz w:val="28"/>
          <w:szCs w:val="28"/>
        </w:rPr>
        <w:t>(тихо</w:t>
      </w:r>
      <w:proofErr w:type="gramStart"/>
      <w:r w:rsidR="00134894">
        <w:rPr>
          <w:rFonts w:ascii="Times New Roman" w:hAnsi="Times New Roman" w:cs="Times New Roman"/>
          <w:sz w:val="28"/>
          <w:szCs w:val="28"/>
        </w:rPr>
        <w:t>)</w:t>
      </w:r>
      <w:r w:rsidRPr="006B3E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B3EEC">
        <w:rPr>
          <w:rFonts w:ascii="Times New Roman" w:hAnsi="Times New Roman" w:cs="Times New Roman"/>
          <w:sz w:val="28"/>
          <w:szCs w:val="28"/>
        </w:rPr>
        <w:t xml:space="preserve">шепот бумаги) до </w:t>
      </w:r>
      <w:proofErr w:type="spellStart"/>
      <w:r w:rsidRPr="006B3EEC">
        <w:rPr>
          <w:rFonts w:ascii="Times New Roman" w:hAnsi="Times New Roman" w:cs="Times New Roman"/>
          <w:sz w:val="28"/>
          <w:szCs w:val="28"/>
        </w:rPr>
        <w:t>forte</w:t>
      </w:r>
      <w:proofErr w:type="spellEnd"/>
      <w:r w:rsidR="00134894">
        <w:rPr>
          <w:rFonts w:ascii="Times New Roman" w:hAnsi="Times New Roman" w:cs="Times New Roman"/>
          <w:sz w:val="28"/>
          <w:szCs w:val="28"/>
        </w:rPr>
        <w:t>(громко)</w:t>
      </w:r>
      <w:r w:rsidRPr="006B3EEC">
        <w:rPr>
          <w:rFonts w:ascii="Times New Roman" w:hAnsi="Times New Roman" w:cs="Times New Roman"/>
          <w:sz w:val="28"/>
          <w:szCs w:val="28"/>
        </w:rPr>
        <w:t xml:space="preserve"> (громкий хруст картона).</w:t>
      </w:r>
    </w:p>
    <w:p w14:paraId="37CA0784" w14:textId="77777777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Создан альбом шумовых партитур «Бумажные зарисовки», который пополнит методическую копилку музыкального руководителя.</w:t>
      </w:r>
    </w:p>
    <w:p w14:paraId="4666DA67" w14:textId="5C8F3123" w:rsidR="00F14D46" w:rsidRPr="006B3EEC" w:rsidRDefault="00F14D46" w:rsidP="00134894">
      <w:pPr>
        <w:jc w:val="both"/>
        <w:rPr>
          <w:rFonts w:ascii="Times New Roman" w:hAnsi="Times New Roman" w:cs="Times New Roman"/>
          <w:sz w:val="28"/>
          <w:szCs w:val="28"/>
        </w:rPr>
      </w:pPr>
      <w:r w:rsidRPr="006B3EEC">
        <w:rPr>
          <w:rFonts w:ascii="Times New Roman" w:hAnsi="Times New Roman" w:cs="Times New Roman"/>
          <w:sz w:val="28"/>
          <w:szCs w:val="28"/>
        </w:rPr>
        <w:t>Родители вовлечены в процесс через домашние задания (придумать дома один звук из бумаги и показать его в группе), что повышает их педагогическую компетентность.</w:t>
      </w:r>
    </w:p>
    <w:sectPr w:rsidR="00F14D46" w:rsidRPr="006B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46"/>
    <w:rsid w:val="00133B0F"/>
    <w:rsid w:val="00134894"/>
    <w:rsid w:val="002A1BF4"/>
    <w:rsid w:val="006B3EEC"/>
    <w:rsid w:val="00C96800"/>
    <w:rsid w:val="00CE3D96"/>
    <w:rsid w:val="00F1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0D43"/>
  <w15:chartTrackingRefBased/>
  <w15:docId w15:val="{7299E6DA-5439-1C47-A339-EBA2A5AE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4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4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4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4D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4D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4D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4D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4D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4D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4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4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4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4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4D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4D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4D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4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4D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4D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Ариана Григорян</dc:creator>
  <cp:keywords/>
  <dc:description/>
  <cp:lastModifiedBy>Владелец</cp:lastModifiedBy>
  <cp:revision>6</cp:revision>
  <dcterms:created xsi:type="dcterms:W3CDTF">2026-10-28T07:29:00Z</dcterms:created>
  <dcterms:modified xsi:type="dcterms:W3CDTF">2026-10-28T08:00:00Z</dcterms:modified>
</cp:coreProperties>
</file>